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720"/>
        <w:tblW w:w="0" w:type="auto"/>
        <w:tblLook w:val="04A0"/>
      </w:tblPr>
      <w:tblGrid>
        <w:gridCol w:w="4785"/>
        <w:gridCol w:w="4786"/>
      </w:tblGrid>
      <w:tr w:rsidR="001A135B" w:rsidTr="001A135B">
        <w:tc>
          <w:tcPr>
            <w:tcW w:w="4785" w:type="dxa"/>
          </w:tcPr>
          <w:p w:rsidR="001A135B" w:rsidRPr="001A135B" w:rsidRDefault="001A135B" w:rsidP="001A135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135B">
              <w:rPr>
                <w:rFonts w:ascii="Times New Roman" w:hAnsi="Times New Roman" w:cs="Times New Roman"/>
                <w:b/>
                <w:sz w:val="28"/>
                <w:szCs w:val="28"/>
              </w:rPr>
              <w:t>№ слайда</w:t>
            </w:r>
          </w:p>
        </w:tc>
        <w:tc>
          <w:tcPr>
            <w:tcW w:w="4786" w:type="dxa"/>
          </w:tcPr>
          <w:p w:rsidR="001A135B" w:rsidRPr="001A135B" w:rsidRDefault="001A135B" w:rsidP="001A135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135B">
              <w:rPr>
                <w:rFonts w:ascii="Times New Roman" w:hAnsi="Times New Roman" w:cs="Times New Roman"/>
                <w:b/>
                <w:sz w:val="28"/>
                <w:szCs w:val="28"/>
              </w:rPr>
              <w:t>Метод</w:t>
            </w:r>
          </w:p>
        </w:tc>
      </w:tr>
      <w:tr w:rsidR="001A135B" w:rsidTr="001A135B">
        <w:tc>
          <w:tcPr>
            <w:tcW w:w="4785" w:type="dxa"/>
          </w:tcPr>
          <w:p w:rsidR="001A135B" w:rsidRPr="001A135B" w:rsidRDefault="001A135B" w:rsidP="001A1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35B">
              <w:rPr>
                <w:rFonts w:ascii="Times New Roman" w:hAnsi="Times New Roman" w:cs="Times New Roman"/>
                <w:sz w:val="28"/>
                <w:szCs w:val="28"/>
              </w:rPr>
              <w:t>Слайд №1</w:t>
            </w:r>
          </w:p>
        </w:tc>
        <w:tc>
          <w:tcPr>
            <w:tcW w:w="4786" w:type="dxa"/>
          </w:tcPr>
          <w:p w:rsidR="001A135B" w:rsidRPr="001A135B" w:rsidRDefault="001A135B" w:rsidP="001A1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35B">
              <w:rPr>
                <w:rFonts w:ascii="Times New Roman" w:hAnsi="Times New Roman" w:cs="Times New Roman"/>
                <w:sz w:val="28"/>
                <w:szCs w:val="28"/>
              </w:rPr>
              <w:t>Титульный лист</w:t>
            </w:r>
          </w:p>
        </w:tc>
      </w:tr>
      <w:tr w:rsidR="001A135B" w:rsidTr="001A135B">
        <w:tc>
          <w:tcPr>
            <w:tcW w:w="4785" w:type="dxa"/>
          </w:tcPr>
          <w:p w:rsidR="001A135B" w:rsidRPr="001A135B" w:rsidRDefault="001A135B" w:rsidP="001A1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35B">
              <w:rPr>
                <w:rFonts w:ascii="Times New Roman" w:hAnsi="Times New Roman" w:cs="Times New Roman"/>
                <w:sz w:val="28"/>
                <w:szCs w:val="28"/>
              </w:rPr>
              <w:t>Слайд №2</w:t>
            </w:r>
          </w:p>
        </w:tc>
        <w:tc>
          <w:tcPr>
            <w:tcW w:w="4786" w:type="dxa"/>
          </w:tcPr>
          <w:p w:rsidR="001A135B" w:rsidRPr="001A135B" w:rsidRDefault="001A135B" w:rsidP="001A1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35B">
              <w:rPr>
                <w:rFonts w:ascii="Times New Roman" w:hAnsi="Times New Roman" w:cs="Times New Roman"/>
                <w:sz w:val="28"/>
                <w:szCs w:val="28"/>
              </w:rPr>
              <w:t>Скрытие:Прием закрытия-на объект добавляется другой объект. Перемещение – упорядочивание,расположение объектов на фоне.</w:t>
            </w:r>
          </w:p>
        </w:tc>
      </w:tr>
      <w:tr w:rsidR="001A135B" w:rsidTr="001A135B">
        <w:tc>
          <w:tcPr>
            <w:tcW w:w="4785" w:type="dxa"/>
          </w:tcPr>
          <w:p w:rsidR="001A135B" w:rsidRPr="001A135B" w:rsidRDefault="001A1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35B">
              <w:rPr>
                <w:rFonts w:ascii="Times New Roman" w:hAnsi="Times New Roman" w:cs="Times New Roman"/>
                <w:sz w:val="28"/>
                <w:szCs w:val="28"/>
              </w:rPr>
              <w:t>Слайд №3</w:t>
            </w:r>
          </w:p>
        </w:tc>
        <w:tc>
          <w:tcPr>
            <w:tcW w:w="4786" w:type="dxa"/>
          </w:tcPr>
          <w:p w:rsidR="001A135B" w:rsidRPr="001A135B" w:rsidRDefault="001A135B" w:rsidP="001A1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35B">
              <w:rPr>
                <w:rFonts w:ascii="Times New Roman" w:hAnsi="Times New Roman" w:cs="Times New Roman"/>
                <w:sz w:val="28"/>
                <w:szCs w:val="28"/>
              </w:rPr>
              <w:t>Скрытие: шторка.</w:t>
            </w:r>
          </w:p>
        </w:tc>
      </w:tr>
      <w:tr w:rsidR="001A135B" w:rsidTr="001A135B">
        <w:tc>
          <w:tcPr>
            <w:tcW w:w="4785" w:type="dxa"/>
          </w:tcPr>
          <w:p w:rsidR="001A135B" w:rsidRPr="001A135B" w:rsidRDefault="001A1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35B">
              <w:rPr>
                <w:rFonts w:ascii="Times New Roman" w:hAnsi="Times New Roman" w:cs="Times New Roman"/>
                <w:sz w:val="28"/>
                <w:szCs w:val="28"/>
              </w:rPr>
              <w:t>Слайд №4</w:t>
            </w:r>
          </w:p>
        </w:tc>
        <w:tc>
          <w:tcPr>
            <w:tcW w:w="4786" w:type="dxa"/>
          </w:tcPr>
          <w:p w:rsidR="001A135B" w:rsidRPr="001A135B" w:rsidRDefault="001A135B" w:rsidP="001A1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35B">
              <w:rPr>
                <w:rFonts w:ascii="Times New Roman" w:hAnsi="Times New Roman" w:cs="Times New Roman"/>
                <w:sz w:val="28"/>
                <w:szCs w:val="28"/>
              </w:rPr>
              <w:t>Скрытие: закрашиваниеобъекта маркером.работа на уроке с ластиком</w:t>
            </w:r>
          </w:p>
        </w:tc>
      </w:tr>
      <w:tr w:rsidR="001A135B" w:rsidTr="001A135B">
        <w:tc>
          <w:tcPr>
            <w:tcW w:w="4785" w:type="dxa"/>
          </w:tcPr>
          <w:p w:rsidR="001A135B" w:rsidRPr="001A135B" w:rsidRDefault="001A1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35B">
              <w:rPr>
                <w:rFonts w:ascii="Times New Roman" w:hAnsi="Times New Roman" w:cs="Times New Roman"/>
                <w:sz w:val="28"/>
                <w:szCs w:val="28"/>
              </w:rPr>
              <w:t>Слайд №5</w:t>
            </w:r>
          </w:p>
        </w:tc>
        <w:tc>
          <w:tcPr>
            <w:tcW w:w="4786" w:type="dxa"/>
          </w:tcPr>
          <w:p w:rsidR="001A135B" w:rsidRPr="001A135B" w:rsidRDefault="001A135B" w:rsidP="001A1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35B">
              <w:rPr>
                <w:rFonts w:ascii="Times New Roman" w:hAnsi="Times New Roman" w:cs="Times New Roman"/>
                <w:sz w:val="28"/>
                <w:szCs w:val="28"/>
              </w:rPr>
              <w:t>Перемещение: Расположение объектов на фоне.Упорядочивание их.Скрытие: закрашивание, работа с ластиком.</w:t>
            </w:r>
          </w:p>
        </w:tc>
      </w:tr>
      <w:tr w:rsidR="001A135B" w:rsidTr="001A135B">
        <w:tc>
          <w:tcPr>
            <w:tcW w:w="4785" w:type="dxa"/>
          </w:tcPr>
          <w:p w:rsidR="001A135B" w:rsidRPr="001A135B" w:rsidRDefault="001A1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35B">
              <w:rPr>
                <w:rFonts w:ascii="Times New Roman" w:hAnsi="Times New Roman" w:cs="Times New Roman"/>
                <w:sz w:val="28"/>
                <w:szCs w:val="28"/>
              </w:rPr>
              <w:t>Слайд №6</w:t>
            </w:r>
          </w:p>
        </w:tc>
        <w:tc>
          <w:tcPr>
            <w:tcW w:w="4786" w:type="dxa"/>
          </w:tcPr>
          <w:p w:rsidR="001A135B" w:rsidRPr="001A135B" w:rsidRDefault="001A135B" w:rsidP="001A1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35B">
              <w:rPr>
                <w:rFonts w:ascii="Times New Roman" w:hAnsi="Times New Roman" w:cs="Times New Roman"/>
                <w:sz w:val="28"/>
                <w:szCs w:val="28"/>
              </w:rPr>
              <w:t>Скрытие: расположение. На объект применяется группировка объекта.</w:t>
            </w:r>
          </w:p>
        </w:tc>
      </w:tr>
      <w:tr w:rsidR="001A135B" w:rsidTr="001A135B">
        <w:tc>
          <w:tcPr>
            <w:tcW w:w="4785" w:type="dxa"/>
          </w:tcPr>
          <w:p w:rsidR="001A135B" w:rsidRPr="001A135B" w:rsidRDefault="001A1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35B">
              <w:rPr>
                <w:rFonts w:ascii="Times New Roman" w:hAnsi="Times New Roman" w:cs="Times New Roman"/>
                <w:sz w:val="28"/>
                <w:szCs w:val="28"/>
              </w:rPr>
              <w:t>Слайд №7</w:t>
            </w:r>
          </w:p>
        </w:tc>
        <w:tc>
          <w:tcPr>
            <w:tcW w:w="4786" w:type="dxa"/>
          </w:tcPr>
          <w:p w:rsidR="001A135B" w:rsidRPr="001A135B" w:rsidRDefault="001A135B" w:rsidP="001A1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35B">
              <w:rPr>
                <w:rFonts w:ascii="Times New Roman" w:hAnsi="Times New Roman" w:cs="Times New Roman"/>
                <w:sz w:val="28"/>
                <w:szCs w:val="28"/>
              </w:rPr>
              <w:t>Перемещение:расположение объектов на фоне.Зарытие: на объект добавляется другой объект.</w:t>
            </w:r>
          </w:p>
        </w:tc>
      </w:tr>
      <w:tr w:rsidR="001A135B" w:rsidTr="001A135B">
        <w:tc>
          <w:tcPr>
            <w:tcW w:w="4785" w:type="dxa"/>
          </w:tcPr>
          <w:p w:rsidR="001A135B" w:rsidRPr="001A135B" w:rsidRDefault="001A1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35B">
              <w:rPr>
                <w:rFonts w:ascii="Times New Roman" w:hAnsi="Times New Roman" w:cs="Times New Roman"/>
                <w:sz w:val="28"/>
                <w:szCs w:val="28"/>
              </w:rPr>
              <w:t>Слайд №8</w:t>
            </w:r>
          </w:p>
        </w:tc>
        <w:tc>
          <w:tcPr>
            <w:tcW w:w="4786" w:type="dxa"/>
          </w:tcPr>
          <w:p w:rsidR="001A135B" w:rsidRPr="001A135B" w:rsidRDefault="001A135B" w:rsidP="001A1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35B">
              <w:rPr>
                <w:rFonts w:ascii="Times New Roman" w:hAnsi="Times New Roman" w:cs="Times New Roman"/>
                <w:sz w:val="28"/>
                <w:szCs w:val="28"/>
              </w:rPr>
              <w:t>Источники.</w:t>
            </w:r>
          </w:p>
        </w:tc>
      </w:tr>
    </w:tbl>
    <w:p w:rsidR="00000000" w:rsidRDefault="001A135B" w:rsidP="001A13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135B">
        <w:rPr>
          <w:rFonts w:ascii="Times New Roman" w:hAnsi="Times New Roman" w:cs="Times New Roman"/>
          <w:b/>
          <w:sz w:val="28"/>
          <w:szCs w:val="28"/>
        </w:rPr>
        <w:t>Методическое описание урока математики для 2 класса</w:t>
      </w:r>
    </w:p>
    <w:p w:rsidR="001A135B" w:rsidRPr="001A135B" w:rsidRDefault="001A135B" w:rsidP="001A13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A135B" w:rsidRPr="001A1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A135B"/>
    <w:rsid w:val="001A1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13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 №13</dc:creator>
  <cp:keywords/>
  <dc:description/>
  <cp:lastModifiedBy>СОШ №13</cp:lastModifiedBy>
  <cp:revision>2</cp:revision>
  <dcterms:created xsi:type="dcterms:W3CDTF">2014-05-19T18:15:00Z</dcterms:created>
  <dcterms:modified xsi:type="dcterms:W3CDTF">2014-05-19T18:32:00Z</dcterms:modified>
</cp:coreProperties>
</file>